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9" w:rsidRDefault="00C02D75" w:rsidP="00C02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75">
        <w:rPr>
          <w:rFonts w:ascii="Times New Roman" w:hAnsi="Times New Roman" w:cs="Times New Roman"/>
          <w:b/>
          <w:sz w:val="28"/>
          <w:szCs w:val="28"/>
        </w:rPr>
        <w:t>Личность и алкоголь</w:t>
      </w:r>
    </w:p>
    <w:p w:rsidR="00C02D75" w:rsidRDefault="00C02D75" w:rsidP="00C02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C0" w:rsidRDefault="00C02D75" w:rsidP="0073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 ноября в Центре с детьми школьного возраста проведена тематическая беседа «Личность и алкоголь». Эта тема очень актуальна для наших воспитанников, поэтому мы решили не замалчивать о проблемах семьи, а </w:t>
      </w:r>
      <w:r w:rsidR="00F35D58">
        <w:rPr>
          <w:rFonts w:ascii="Times New Roman" w:hAnsi="Times New Roman" w:cs="Times New Roman"/>
          <w:sz w:val="24"/>
          <w:szCs w:val="24"/>
        </w:rPr>
        <w:t xml:space="preserve">донести до ребят информацию о губительном воздействии алкоголя на здоровье, климат в семье, опираясь на их жизненный опыт. В процессе беседы дети высказывали свое мнение, приводили примеры из жизни, продумывали пути решения различных ситуаций. </w:t>
      </w:r>
      <w:r w:rsidR="00402130">
        <w:rPr>
          <w:rFonts w:ascii="Times New Roman" w:hAnsi="Times New Roman" w:cs="Times New Roman"/>
          <w:sz w:val="24"/>
          <w:szCs w:val="24"/>
        </w:rPr>
        <w:t>Хочется верить, что желание ребят вести здоровый образ жизни станет ключиком к полноценной жизни в обществе.</w:t>
      </w:r>
    </w:p>
    <w:p w:rsidR="00916FC0" w:rsidRPr="00916FC0" w:rsidRDefault="00916FC0" w:rsidP="00916FC0">
      <w:pPr>
        <w:rPr>
          <w:rFonts w:ascii="Times New Roman" w:hAnsi="Times New Roman" w:cs="Times New Roman"/>
          <w:sz w:val="24"/>
          <w:szCs w:val="24"/>
        </w:rPr>
      </w:pPr>
    </w:p>
    <w:p w:rsidR="00916FC0" w:rsidRDefault="00916FC0" w:rsidP="00916FC0">
      <w:pPr>
        <w:rPr>
          <w:rFonts w:ascii="Times New Roman" w:hAnsi="Times New Roman" w:cs="Times New Roman"/>
          <w:sz w:val="24"/>
          <w:szCs w:val="24"/>
        </w:rPr>
      </w:pPr>
    </w:p>
    <w:p w:rsidR="00402130" w:rsidRPr="00916FC0" w:rsidRDefault="00916FC0" w:rsidP="0091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793898"/>
            <wp:effectExtent l="19050" t="0" r="19050" b="902335"/>
            <wp:docPr id="2" name="Рисунок 2" descr="C:\Users\User\Desktop\Праздники\Семенова, Ляпунова\IMG-201811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здники\Семенова, Ляпунова\IMG-2018110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 t="5875"/>
                    <a:stretch/>
                  </pic:blipFill>
                  <pic:spPr bwMode="auto">
                    <a:xfrm>
                      <a:off x="0" y="0"/>
                      <a:ext cx="2008848" cy="28059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8735" cy="2781300"/>
            <wp:effectExtent l="19050" t="0" r="12065" b="895350"/>
            <wp:wrapSquare wrapText="bothSides"/>
            <wp:docPr id="1" name="Рисунок 1" descr="C:\Users\User\Desktop\Праздники\Семенова, Ляпунова\IMG-201811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\Семенова, Ляпунова\IMG-2018110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3"/>
                    <a:stretch/>
                  </pic:blipFill>
                  <pic:spPr bwMode="auto">
                    <a:xfrm>
                      <a:off x="0" y="0"/>
                      <a:ext cx="2578735" cy="278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02130" w:rsidRPr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B"/>
    <w:rsid w:val="00402130"/>
    <w:rsid w:val="0059490B"/>
    <w:rsid w:val="00737A82"/>
    <w:rsid w:val="007450F9"/>
    <w:rsid w:val="00916FC0"/>
    <w:rsid w:val="00C02D75"/>
    <w:rsid w:val="00F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2018-11-14T07:43:00Z</cp:lastPrinted>
  <dcterms:created xsi:type="dcterms:W3CDTF">2018-11-14T05:44:00Z</dcterms:created>
  <dcterms:modified xsi:type="dcterms:W3CDTF">2018-11-14T07:44:00Z</dcterms:modified>
</cp:coreProperties>
</file>